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AA1" w:rsidRPr="007A78FD" w:rsidRDefault="001D185E" w:rsidP="00B9149F">
      <w:pPr>
        <w:spacing w:before="100" w:beforeAutospacing="1" w:after="100" w:afterAutospacing="1"/>
        <w:ind w:left="5670"/>
        <w:outlineLvl w:val="3"/>
        <w:rPr>
          <w:rFonts w:ascii="Times New Roman" w:eastAsia="Times New Roman" w:hAnsi="Times New Roman"/>
          <w:lang w:val="ru-RU" w:eastAsia="ru-RU" w:bidi="ar-SA"/>
        </w:rPr>
      </w:pPr>
      <w:r w:rsidRPr="007A78FD">
        <w:rPr>
          <w:rFonts w:ascii="Times New Roman" w:eastAsia="Times New Roman" w:hAnsi="Times New Roman"/>
          <w:lang w:val="uk-UA" w:eastAsia="ru-RU" w:bidi="ar-SA"/>
        </w:rPr>
        <w:t xml:space="preserve">Голові </w:t>
      </w:r>
      <w:r w:rsidR="00315AA1" w:rsidRPr="007A78FD">
        <w:rPr>
          <w:rFonts w:ascii="Times New Roman" w:eastAsia="Times New Roman" w:hAnsi="Times New Roman"/>
          <w:lang w:val="uk-UA" w:eastAsia="ru-RU" w:bidi="ar-SA"/>
        </w:rPr>
        <w:t xml:space="preserve">кваліфікаційної комісії адвокатури </w:t>
      </w:r>
      <w:r w:rsidRPr="007A78FD">
        <w:rPr>
          <w:rFonts w:ascii="Times New Roman" w:eastAsia="Times New Roman" w:hAnsi="Times New Roman"/>
          <w:lang w:val="ru-RU" w:eastAsia="ru-RU" w:bidi="ar-SA"/>
        </w:rPr>
        <w:t>(</w:t>
      </w:r>
      <w:r w:rsidRPr="007A78FD">
        <w:rPr>
          <w:rFonts w:ascii="Times New Roman" w:hAnsi="Times New Roman"/>
        </w:rPr>
        <w:t>за адресою робочого місця адвоката, зазначеною в Єдиному реєстрі адвокатів України</w:t>
      </w:r>
      <w:r w:rsidRPr="007A78FD">
        <w:rPr>
          <w:rFonts w:ascii="Times New Roman" w:eastAsia="Times New Roman" w:hAnsi="Times New Roman"/>
          <w:lang w:val="ru-RU" w:eastAsia="ru-RU" w:bidi="ar-SA"/>
        </w:rPr>
        <w:t>)</w:t>
      </w:r>
    </w:p>
    <w:p w:rsidR="00315AA1" w:rsidRPr="007A78FD" w:rsidRDefault="00315AA1" w:rsidP="00B9149F">
      <w:pPr>
        <w:spacing w:before="100" w:beforeAutospacing="1" w:after="100" w:afterAutospacing="1"/>
        <w:ind w:left="5670"/>
        <w:outlineLvl w:val="3"/>
        <w:rPr>
          <w:rFonts w:ascii="Times New Roman" w:hAnsi="Times New Roman"/>
          <w:lang w:val="ru-RU"/>
        </w:rPr>
      </w:pPr>
      <w:r w:rsidRPr="007A78FD">
        <w:rPr>
          <w:rFonts w:ascii="Times New Roman" w:hAnsi="Times New Roman"/>
          <w:lang w:val="ru-RU"/>
        </w:rPr>
        <w:t>Адреса</w:t>
      </w:r>
      <w:r w:rsidR="001D185E" w:rsidRPr="007A78FD">
        <w:rPr>
          <w:rFonts w:ascii="Times New Roman" w:hAnsi="Times New Roman"/>
          <w:lang w:val="ru-RU"/>
        </w:rPr>
        <w:t>:_____________________</w:t>
      </w:r>
    </w:p>
    <w:p w:rsidR="00315AA1" w:rsidRPr="007A78FD" w:rsidRDefault="00315AA1" w:rsidP="00B9149F">
      <w:pPr>
        <w:spacing w:before="100" w:beforeAutospacing="1" w:after="100" w:afterAutospacing="1"/>
        <w:ind w:left="5670"/>
        <w:outlineLvl w:val="3"/>
        <w:rPr>
          <w:rFonts w:ascii="Times New Roman" w:hAnsi="Times New Roman"/>
          <w:lang w:val="ru-RU"/>
        </w:rPr>
      </w:pPr>
      <w:r w:rsidRPr="007A78FD">
        <w:rPr>
          <w:rStyle w:val="a7"/>
          <w:rFonts w:ascii="Times New Roman" w:hAnsi="Times New Roman"/>
          <w:b w:val="0"/>
          <w:lang w:val="ru-RU"/>
        </w:rPr>
        <w:t>Тел.</w:t>
      </w:r>
      <w:r w:rsidRPr="007A78FD">
        <w:rPr>
          <w:rFonts w:ascii="Times New Roman" w:hAnsi="Times New Roman"/>
          <w:b/>
          <w:lang w:val="ru-RU"/>
        </w:rPr>
        <w:t>:</w:t>
      </w:r>
      <w:r w:rsidR="00BC6F5E">
        <w:rPr>
          <w:rFonts w:ascii="Times New Roman" w:hAnsi="Times New Roman"/>
          <w:lang w:val="ru-RU"/>
        </w:rPr>
        <w:t xml:space="preserve">      </w:t>
      </w:r>
      <w:r w:rsidRPr="007A78FD">
        <w:rPr>
          <w:rFonts w:ascii="Times New Roman" w:hAnsi="Times New Roman"/>
          <w:lang w:val="ru-RU"/>
        </w:rPr>
        <w:t xml:space="preserve"> </w:t>
      </w:r>
      <w:r w:rsidR="001D185E" w:rsidRPr="007A78FD">
        <w:rPr>
          <w:rFonts w:ascii="Times New Roman" w:hAnsi="Times New Roman"/>
          <w:lang w:val="ru-RU"/>
        </w:rPr>
        <w:t>____________________</w:t>
      </w:r>
    </w:p>
    <w:p w:rsidR="00315AA1" w:rsidRPr="007A78FD" w:rsidRDefault="00315AA1" w:rsidP="00B9149F">
      <w:pPr>
        <w:ind w:left="5670"/>
        <w:outlineLvl w:val="3"/>
        <w:rPr>
          <w:rFonts w:ascii="Times New Roman" w:hAnsi="Times New Roman"/>
          <w:lang w:val="ru-RU"/>
        </w:rPr>
      </w:pPr>
      <w:r w:rsidRPr="007A78FD">
        <w:rPr>
          <w:rFonts w:ascii="Times New Roman" w:hAnsi="Times New Roman"/>
          <w:lang w:val="ru-RU"/>
        </w:rPr>
        <w:t>____________________________</w:t>
      </w:r>
    </w:p>
    <w:p w:rsidR="00315AA1" w:rsidRPr="007A78FD" w:rsidRDefault="00984568" w:rsidP="00B9149F">
      <w:pPr>
        <w:ind w:left="5670"/>
        <w:outlineLvl w:val="3"/>
        <w:rPr>
          <w:rFonts w:ascii="Times New Roman" w:eastAsia="Times New Roman" w:hAnsi="Times New Roman"/>
          <w:vertAlign w:val="superscript"/>
          <w:lang w:val="ru-RU" w:eastAsia="ru-RU" w:bidi="ar-SA"/>
        </w:rPr>
      </w:pPr>
      <w:r>
        <w:rPr>
          <w:rFonts w:ascii="Times New Roman" w:eastAsia="Times New Roman" w:hAnsi="Times New Roman"/>
          <w:vertAlign w:val="superscript"/>
          <w:lang w:val="ru-RU" w:eastAsia="ru-RU" w:bidi="ar-SA"/>
        </w:rPr>
        <w:t xml:space="preserve">       </w:t>
      </w:r>
      <w:r w:rsidR="00315AA1" w:rsidRPr="007A78FD">
        <w:rPr>
          <w:rFonts w:ascii="Times New Roman" w:eastAsia="Times New Roman" w:hAnsi="Times New Roman"/>
          <w:vertAlign w:val="superscript"/>
          <w:lang w:val="ru-RU" w:eastAsia="ru-RU" w:bidi="ar-SA"/>
        </w:rPr>
        <w:t>(прізвище, ім’я, по батькові скаржника)</w:t>
      </w:r>
    </w:p>
    <w:p w:rsidR="00B9149F" w:rsidRPr="007A78FD" w:rsidRDefault="00315AA1" w:rsidP="00B9149F">
      <w:pPr>
        <w:spacing w:before="100" w:beforeAutospacing="1" w:after="100" w:afterAutospacing="1"/>
        <w:ind w:left="5670"/>
        <w:outlineLvl w:val="3"/>
        <w:rPr>
          <w:rFonts w:ascii="Times New Roman" w:eastAsia="Times New Roman" w:hAnsi="Times New Roman"/>
          <w:lang w:val="ru-RU" w:eastAsia="ru-RU" w:bidi="ar-SA"/>
        </w:rPr>
      </w:pPr>
      <w:r w:rsidRPr="007A78FD">
        <w:rPr>
          <w:rFonts w:ascii="Times New Roman" w:eastAsia="Times New Roman" w:hAnsi="Times New Roman"/>
          <w:lang w:val="ru-RU" w:eastAsia="ru-RU" w:bidi="ar-SA"/>
        </w:rPr>
        <w:t>Адреса:_____________________</w:t>
      </w:r>
    </w:p>
    <w:p w:rsidR="00315AA1" w:rsidRPr="007A78FD" w:rsidRDefault="00315AA1" w:rsidP="00B9149F">
      <w:pPr>
        <w:spacing w:before="100" w:beforeAutospacing="1" w:after="100" w:afterAutospacing="1"/>
        <w:ind w:left="5670"/>
        <w:outlineLvl w:val="3"/>
        <w:rPr>
          <w:rFonts w:ascii="Times New Roman" w:eastAsia="Times New Roman" w:hAnsi="Times New Roman"/>
          <w:lang w:val="ru-RU" w:eastAsia="ru-RU" w:bidi="ar-SA"/>
        </w:rPr>
      </w:pPr>
      <w:r w:rsidRPr="007A78FD">
        <w:rPr>
          <w:rFonts w:ascii="Times New Roman" w:eastAsia="Times New Roman" w:hAnsi="Times New Roman"/>
          <w:lang w:val="ru-RU" w:eastAsia="ru-RU" w:bidi="ar-SA"/>
        </w:rPr>
        <w:t xml:space="preserve">Тел.: </w:t>
      </w:r>
      <w:r w:rsidR="00C02A51">
        <w:rPr>
          <w:rFonts w:ascii="Times New Roman" w:eastAsia="Times New Roman" w:hAnsi="Times New Roman"/>
          <w:lang w:val="ru-RU" w:eastAsia="ru-RU" w:bidi="ar-SA"/>
        </w:rPr>
        <w:t xml:space="preserve">    </w:t>
      </w:r>
      <w:r w:rsidRPr="007A78FD">
        <w:rPr>
          <w:rFonts w:ascii="Times New Roman" w:eastAsia="Times New Roman" w:hAnsi="Times New Roman"/>
          <w:lang w:val="ru-RU" w:eastAsia="ru-RU" w:bidi="ar-SA"/>
        </w:rPr>
        <w:t>___________________</w:t>
      </w:r>
      <w:r w:rsidR="00984568">
        <w:rPr>
          <w:rFonts w:ascii="Times New Roman" w:eastAsia="Times New Roman" w:hAnsi="Times New Roman"/>
          <w:lang w:val="ru-RU" w:eastAsia="ru-RU" w:bidi="ar-SA"/>
        </w:rPr>
        <w:t>__</w:t>
      </w:r>
    </w:p>
    <w:p w:rsidR="00C02A51" w:rsidRDefault="00C02A51" w:rsidP="00EF0BA3">
      <w:pPr>
        <w:spacing w:before="100" w:beforeAutospacing="1" w:after="100" w:afterAutospacing="1"/>
        <w:ind w:firstLine="709"/>
        <w:contextualSpacing/>
        <w:jc w:val="center"/>
        <w:outlineLvl w:val="3"/>
        <w:rPr>
          <w:rFonts w:ascii="Times New Roman" w:eastAsia="Times New Roman" w:hAnsi="Times New Roman"/>
          <w:sz w:val="32"/>
          <w:szCs w:val="32"/>
          <w:u w:val="single"/>
          <w:lang w:val="ru-RU" w:eastAsia="ru-RU" w:bidi="ar-SA"/>
        </w:rPr>
      </w:pPr>
    </w:p>
    <w:p w:rsidR="00315AA1" w:rsidRPr="00C02A51" w:rsidRDefault="00315AA1" w:rsidP="00EF0BA3">
      <w:pPr>
        <w:spacing w:before="100" w:beforeAutospacing="1" w:after="100" w:afterAutospacing="1"/>
        <w:ind w:firstLine="709"/>
        <w:contextualSpacing/>
        <w:jc w:val="center"/>
        <w:outlineLvl w:val="3"/>
        <w:rPr>
          <w:rFonts w:ascii="Times New Roman" w:eastAsia="Times New Roman" w:hAnsi="Times New Roman"/>
          <w:sz w:val="32"/>
          <w:szCs w:val="32"/>
          <w:u w:val="single"/>
          <w:lang w:val="ru-RU" w:eastAsia="ru-RU" w:bidi="ar-SA"/>
        </w:rPr>
      </w:pPr>
      <w:r w:rsidRPr="00C02A51">
        <w:rPr>
          <w:rFonts w:ascii="Times New Roman" w:eastAsia="Times New Roman" w:hAnsi="Times New Roman"/>
          <w:sz w:val="32"/>
          <w:szCs w:val="32"/>
          <w:u w:val="single"/>
          <w:lang w:val="ru-RU" w:eastAsia="ru-RU" w:bidi="ar-SA"/>
        </w:rPr>
        <w:t xml:space="preserve">Скарга </w:t>
      </w:r>
    </w:p>
    <w:p w:rsidR="0086453F" w:rsidRPr="00C02A51" w:rsidRDefault="00315AA1" w:rsidP="00EF0BA3">
      <w:pPr>
        <w:spacing w:before="100" w:beforeAutospacing="1" w:after="100" w:afterAutospacing="1"/>
        <w:ind w:firstLine="709"/>
        <w:contextualSpacing/>
        <w:jc w:val="center"/>
        <w:outlineLvl w:val="3"/>
        <w:rPr>
          <w:rFonts w:ascii="Times New Roman" w:eastAsia="Times New Roman" w:hAnsi="Times New Roman"/>
          <w:sz w:val="32"/>
          <w:szCs w:val="32"/>
          <w:u w:val="single"/>
          <w:lang w:val="ru-RU" w:eastAsia="ru-RU" w:bidi="ar-SA"/>
        </w:rPr>
      </w:pPr>
      <w:r w:rsidRPr="00C02A51">
        <w:rPr>
          <w:rFonts w:ascii="Times New Roman" w:eastAsia="Times New Roman" w:hAnsi="Times New Roman"/>
          <w:sz w:val="32"/>
          <w:szCs w:val="32"/>
          <w:u w:val="single"/>
          <w:lang w:val="ru-RU" w:eastAsia="ru-RU" w:bidi="ar-SA"/>
        </w:rPr>
        <w:t>на дії адвоката</w:t>
      </w:r>
    </w:p>
    <w:p w:rsidR="00EF0BA3" w:rsidRPr="00C02A51" w:rsidRDefault="00EF0BA3" w:rsidP="00EF0BA3">
      <w:pPr>
        <w:spacing w:before="100" w:beforeAutospacing="1" w:after="100" w:afterAutospacing="1"/>
        <w:ind w:firstLine="709"/>
        <w:contextualSpacing/>
        <w:jc w:val="center"/>
        <w:outlineLvl w:val="3"/>
        <w:rPr>
          <w:rFonts w:ascii="Times New Roman" w:eastAsia="Times New Roman" w:hAnsi="Times New Roman"/>
          <w:sz w:val="32"/>
          <w:szCs w:val="32"/>
          <w:u w:val="single"/>
          <w:lang w:val="ru-RU" w:eastAsia="ru-RU" w:bidi="ar-SA"/>
        </w:rPr>
      </w:pPr>
    </w:p>
    <w:p w:rsidR="00B077B7" w:rsidRPr="00370F2E" w:rsidRDefault="001D185E" w:rsidP="00C02A51">
      <w:pPr>
        <w:spacing w:before="120" w:after="120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Я, </w:t>
      </w:r>
      <w:r w:rsidRPr="00370F2E">
        <w:rPr>
          <w:rFonts w:ascii="Times New Roman" w:eastAsia="Times New Roman" w:hAnsi="Times New Roman"/>
          <w:sz w:val="28"/>
          <w:szCs w:val="28"/>
          <w:u w:val="single"/>
          <w:lang w:val="uk-UA" w:eastAsia="ru-RU" w:bidi="ar-SA"/>
        </w:rPr>
        <w:t>(прізвище, ім’я, по батькові скаржника)</w:t>
      </w:r>
      <w:r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370F2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____________</w:t>
      </w:r>
      <w:r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року звернулася (вся) до адвоката (</w:t>
      </w:r>
      <w:r w:rsidRPr="00370F2E">
        <w:rPr>
          <w:rFonts w:ascii="Times New Roman" w:eastAsia="Times New Roman" w:hAnsi="Times New Roman"/>
          <w:sz w:val="28"/>
          <w:szCs w:val="28"/>
          <w:u w:val="single"/>
          <w:lang w:val="uk-UA" w:eastAsia="ru-RU" w:bidi="ar-SA"/>
        </w:rPr>
        <w:t>прізвище, ім’я, по батькові адвоката</w:t>
      </w:r>
      <w:r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) з проханням допомогти 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мені вирішити питання</w:t>
      </w:r>
      <w:r w:rsidR="00B9149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,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яке має юридичний напрям. 00.00.0000 року ми уклали </w:t>
      </w:r>
      <w:r w:rsidR="007A78FD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договір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№____ від 00.00.0000 року про надання мені правової допомоги </w:t>
      </w:r>
      <w:r w:rsidR="00D84FBB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(</w:t>
      </w:r>
      <w:r w:rsidR="00370F2E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копія договору про надання правової допомоги - додається</w:t>
      </w:r>
      <w:r w:rsidR="00D84FBB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 xml:space="preserve">) 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та підписали довіреність </w:t>
      </w:r>
      <w:r w:rsidR="00E14E3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№ ____ від 00.00.0000 року </w:t>
      </w:r>
      <w:r w:rsidR="00D84FBB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(</w:t>
      </w:r>
      <w:r w:rsidR="00370F2E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копія довіреності - додається</w:t>
      </w:r>
      <w:r w:rsidR="00D84FBB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)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н</w:t>
      </w:r>
      <w:r w:rsidR="00B9149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а представлення моїх інтересів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. 00.00.0000 року </w:t>
      </w:r>
      <w:r w:rsidR="00B9149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мною на виконання умов договору була здій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с</w:t>
      </w:r>
      <w:r w:rsidR="00B9149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нена оплата </w:t>
      </w:r>
      <w:r w:rsidR="00370F2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послуг</w:t>
      </w:r>
      <w:r w:rsidR="00B9149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адвоката, що мали б їм надаватися мені у майбутньому в сумі ________ гривень</w:t>
      </w:r>
      <w:r w:rsidR="00B077B7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370F2E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(докази оплати)</w:t>
      </w:r>
      <w:r w:rsidR="00B9149F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.</w:t>
      </w:r>
      <w:r w:rsidR="00B9149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Адвокат (</w:t>
      </w:r>
      <w:r w:rsidR="00D84FBB" w:rsidRPr="00370F2E">
        <w:rPr>
          <w:rFonts w:ascii="Times New Roman" w:eastAsia="Times New Roman" w:hAnsi="Times New Roman"/>
          <w:sz w:val="28"/>
          <w:szCs w:val="28"/>
          <w:u w:val="single"/>
          <w:lang w:val="uk-UA" w:eastAsia="ru-RU" w:bidi="ar-SA"/>
        </w:rPr>
        <w:t>прізвище, ім’я, по батькові адвоката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) </w:t>
      </w:r>
      <w:r w:rsidR="00E14E3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зібрав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усі </w:t>
      </w:r>
      <w:r w:rsidR="00B077B7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необхідні документи</w:t>
      </w:r>
      <w:r w:rsidR="00B9149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D84FB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і направив їх до суду. Так як в довіреності передбачено представлення моїх інтересів у судах та інших державних інстанціях адвокат </w:t>
      </w:r>
      <w:r w:rsidR="00D84FBB" w:rsidRPr="00370F2E">
        <w:rPr>
          <w:rFonts w:ascii="Times New Roman" w:eastAsia="Times New Roman" w:hAnsi="Times New Roman"/>
          <w:sz w:val="28"/>
          <w:szCs w:val="28"/>
          <w:u w:val="single"/>
          <w:lang w:val="uk-UA" w:eastAsia="ru-RU" w:bidi="ar-SA"/>
        </w:rPr>
        <w:t xml:space="preserve">прізвище, ім’я, по батькові адвоката, 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представляв мої інтереси у суді першої</w:t>
      </w:r>
      <w:r w:rsidR="00251FA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інстанції без моєї присутності.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251FA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А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ле на черговому засіданні суду він не з’явився і не надав жодних документів до суду, що пояснюють причину його неявки у судове засідання</w:t>
      </w:r>
      <w:r w:rsidR="00B077B7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. При цьому 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не повідомив мене про неможливість бути присутнім на засіданні відносно моєї цивільної (кримінальної, господарської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, адміністративній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) справи. У подальші судові засідання він </w:t>
      </w:r>
      <w:r w:rsidR="00370F2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також 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не з’яв</w:t>
      </w:r>
      <w:r w:rsidR="00370F2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лявся, внаслідок чого мої інтереси у суді ніхто не представляв.</w:t>
      </w:r>
    </w:p>
    <w:p w:rsidR="007A78FD" w:rsidRPr="00370F2E" w:rsidRDefault="00B077B7" w:rsidP="00C02A51">
      <w:pPr>
        <w:spacing w:before="120" w:after="120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Я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намагалась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(вся) з ним зв’язатись в телефонному режимі, але він на контакт не виходить по сьогоднішній день. Я намагалася</w:t>
      </w:r>
      <w:r w:rsidR="00D63DB1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(вся)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з ним зустрітись у нього в офісі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,</w:t>
      </w:r>
      <w:r w:rsidR="00D63DB1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який розташований за адресою </w:t>
      </w:r>
      <w:r w:rsidR="00D63DB1" w:rsidRPr="00370F2E">
        <w:rPr>
          <w:rFonts w:ascii="Times New Roman" w:eastAsia="Times New Roman" w:hAnsi="Times New Roman"/>
          <w:sz w:val="28"/>
          <w:szCs w:val="28"/>
          <w:u w:val="single"/>
          <w:lang w:val="uk-UA" w:eastAsia="ru-RU" w:bidi="ar-SA"/>
        </w:rPr>
        <w:t>вказати адресу офісу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, але не могла</w:t>
      </w:r>
      <w:r w:rsidR="00251FA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(міг)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туди 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потрапити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,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тому що </w:t>
      </w:r>
      <w:r w:rsidR="00D63DB1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кабінет </w:t>
      </w:r>
      <w:r w:rsidR="00062B9E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постійно був замкнутий.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Я направляла</w:t>
      </w:r>
      <w:r w:rsidR="00251FA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(в) заяви на поштову адресу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, </w:t>
      </w:r>
      <w:r w:rsidR="00251FA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вказан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у</w:t>
      </w:r>
      <w:r w:rsidR="00251FA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в договорі надання послуг, але мені поверталис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ь листи із вказівкою на зворотн</w:t>
      </w:r>
      <w:r w:rsidR="00251FA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ому повідомленні 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- </w:t>
      </w:r>
      <w:r w:rsidR="00251FA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«повернено у зв’язку з закінченням терміну зберігання»</w:t>
      </w:r>
      <w:r w:rsidR="0047602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(що свідчить про те, що робоче </w:t>
      </w:r>
      <w:r w:rsidR="0047602B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lastRenderedPageBreak/>
        <w:t>місце адвоката не знаходиться за вказаною ним адресою)</w:t>
      </w:r>
      <w:r w:rsid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. </w:t>
      </w:r>
      <w:r w:rsidR="00370F2E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(копія повідомлення - додається</w:t>
      </w:r>
      <w:r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)</w:t>
      </w:r>
      <w:r w:rsidR="00251FAF" w:rsidRPr="00370F2E">
        <w:rPr>
          <w:rFonts w:ascii="Times New Roman" w:eastAsia="Times New Roman" w:hAnsi="Times New Roman"/>
          <w:i/>
          <w:sz w:val="28"/>
          <w:szCs w:val="28"/>
          <w:lang w:val="uk-UA" w:eastAsia="ru-RU" w:bidi="ar-SA"/>
        </w:rPr>
        <w:t>.</w:t>
      </w:r>
      <w:r w:rsidR="00251FAF"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</w:p>
    <w:p w:rsidR="007A78FD" w:rsidRPr="00370F2E" w:rsidRDefault="009D4AF3" w:rsidP="00C02A51">
      <w:pPr>
        <w:spacing w:before="120" w:after="120"/>
        <w:ind w:firstLine="709"/>
        <w:jc w:val="both"/>
        <w:outlineLvl w:val="3"/>
        <w:rPr>
          <w:rFonts w:ascii="Times New Roman" w:hAnsi="Times New Roman"/>
          <w:sz w:val="28"/>
          <w:szCs w:val="28"/>
          <w:lang w:val="uk-UA"/>
        </w:rPr>
      </w:pPr>
      <w:r w:rsidRPr="00370F2E">
        <w:rPr>
          <w:rFonts w:ascii="Times New Roman" w:hAnsi="Times New Roman"/>
          <w:sz w:val="28"/>
          <w:szCs w:val="28"/>
          <w:lang w:val="uk-UA"/>
        </w:rPr>
        <w:t>У відповідності до ст. 1</w:t>
      </w:r>
      <w:r w:rsidR="000824A9" w:rsidRPr="00370F2E">
        <w:rPr>
          <w:rFonts w:ascii="Times New Roman" w:hAnsi="Times New Roman"/>
          <w:sz w:val="28"/>
          <w:szCs w:val="28"/>
          <w:lang w:val="uk-UA"/>
        </w:rPr>
        <w:t>1</w:t>
      </w:r>
      <w:r w:rsidRPr="00370F2E">
        <w:rPr>
          <w:rFonts w:ascii="Times New Roman" w:hAnsi="Times New Roman"/>
          <w:sz w:val="28"/>
          <w:szCs w:val="28"/>
          <w:lang w:val="uk-UA"/>
        </w:rPr>
        <w:t xml:space="preserve"> Закону України «Про адвокатуру</w:t>
      </w:r>
      <w:r w:rsidR="000824A9" w:rsidRPr="00370F2E">
        <w:rPr>
          <w:rFonts w:ascii="Times New Roman" w:hAnsi="Times New Roman"/>
          <w:sz w:val="28"/>
          <w:szCs w:val="28"/>
          <w:lang w:val="uk-UA"/>
        </w:rPr>
        <w:t xml:space="preserve"> та адвокатську діяльність</w:t>
      </w:r>
      <w:r w:rsidRPr="00370F2E">
        <w:rPr>
          <w:rFonts w:ascii="Times New Roman" w:hAnsi="Times New Roman"/>
          <w:sz w:val="28"/>
          <w:szCs w:val="28"/>
          <w:lang w:val="uk-UA"/>
        </w:rPr>
        <w:t xml:space="preserve">» адвокат присягається </w:t>
      </w:r>
      <w:r w:rsidR="000824A9" w:rsidRPr="00370F2E">
        <w:rPr>
          <w:rStyle w:val="rvts0"/>
          <w:rFonts w:ascii="Times New Roman" w:hAnsi="Times New Roman"/>
          <w:sz w:val="28"/>
          <w:szCs w:val="28"/>
          <w:lang w:val="uk-UA"/>
        </w:rPr>
        <w:t xml:space="preserve">у своїй адвокатській діяльності дотримуватися принципів верховенства права, законності, незалежності та конфіденційності, правил адвокатської етики, </w:t>
      </w:r>
      <w:r w:rsidR="000824A9" w:rsidRPr="00C02A51">
        <w:rPr>
          <w:rStyle w:val="rvts0"/>
          <w:rFonts w:ascii="Times New Roman" w:hAnsi="Times New Roman"/>
          <w:sz w:val="28"/>
          <w:szCs w:val="28"/>
          <w:u w:val="single"/>
          <w:lang w:val="uk-UA"/>
        </w:rPr>
        <w:t xml:space="preserve">чесно і сумлінно забезпечувати право на захист та надавати правову допомогу відповідно до </w:t>
      </w:r>
      <w:hyperlink r:id="rId7" w:tgtFrame="_blank" w:history="1">
        <w:r w:rsidR="000824A9" w:rsidRPr="00C02A51">
          <w:rPr>
            <w:rStyle w:val="af4"/>
            <w:rFonts w:ascii="Times New Roman" w:hAnsi="Times New Roman"/>
            <w:color w:val="auto"/>
            <w:sz w:val="28"/>
            <w:szCs w:val="28"/>
            <w:lang w:val="uk-UA"/>
          </w:rPr>
          <w:t>Конституції України</w:t>
        </w:r>
      </w:hyperlink>
      <w:r w:rsidR="000824A9" w:rsidRPr="00C02A51">
        <w:rPr>
          <w:rStyle w:val="rvts0"/>
          <w:rFonts w:ascii="Times New Roman" w:hAnsi="Times New Roman"/>
          <w:sz w:val="28"/>
          <w:szCs w:val="28"/>
          <w:u w:val="single"/>
          <w:lang w:val="uk-UA"/>
        </w:rPr>
        <w:t xml:space="preserve"> і законів України, з високою відповідальністю виконувати покладені на </w:t>
      </w:r>
      <w:r w:rsidR="008F5EBE" w:rsidRPr="00C02A51">
        <w:rPr>
          <w:rStyle w:val="rvts0"/>
          <w:rFonts w:ascii="Times New Roman" w:eastAsiaTheme="majorEastAsia" w:hAnsi="Times New Roman"/>
          <w:sz w:val="28"/>
          <w:szCs w:val="28"/>
          <w:u w:val="single"/>
          <w:lang w:val="uk-UA"/>
        </w:rPr>
        <w:t>нього</w:t>
      </w:r>
      <w:r w:rsidR="000824A9" w:rsidRPr="00C02A51">
        <w:rPr>
          <w:rStyle w:val="rvts0"/>
          <w:rFonts w:ascii="Times New Roman" w:hAnsi="Times New Roman"/>
          <w:sz w:val="28"/>
          <w:szCs w:val="28"/>
          <w:u w:val="single"/>
          <w:lang w:val="uk-UA"/>
        </w:rPr>
        <w:t xml:space="preserve"> обов’язки, бути вірним присязі</w:t>
      </w:r>
      <w:r w:rsidR="000824A9" w:rsidRPr="00370F2E">
        <w:rPr>
          <w:rStyle w:val="rvts0"/>
          <w:rFonts w:ascii="Times New Roman" w:hAnsi="Times New Roman"/>
          <w:sz w:val="28"/>
          <w:szCs w:val="28"/>
          <w:lang w:val="uk-UA"/>
        </w:rPr>
        <w:t>.</w:t>
      </w:r>
      <w:r w:rsidR="007A78FD" w:rsidRPr="00370F2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02A51" w:rsidRDefault="007A78FD" w:rsidP="00C02A51">
      <w:pPr>
        <w:spacing w:before="120" w:after="120"/>
        <w:ind w:firstLine="709"/>
        <w:jc w:val="both"/>
        <w:outlineLvl w:val="3"/>
        <w:rPr>
          <w:rFonts w:ascii="Times New Roman" w:hAnsi="Times New Roman"/>
          <w:sz w:val="28"/>
          <w:szCs w:val="28"/>
          <w:lang w:val="uk-UA"/>
        </w:rPr>
      </w:pPr>
      <w:r w:rsidRPr="00370F2E">
        <w:rPr>
          <w:rFonts w:ascii="Times New Roman" w:hAnsi="Times New Roman"/>
          <w:sz w:val="28"/>
          <w:szCs w:val="28"/>
          <w:lang w:val="uk-UA"/>
        </w:rPr>
        <w:t>Як йдеться у</w:t>
      </w:r>
      <w:r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ст</w:t>
      </w:r>
      <w:r w:rsidRPr="00370F2E">
        <w:rPr>
          <w:rFonts w:ascii="Times New Roman" w:hAnsi="Times New Roman"/>
          <w:sz w:val="28"/>
          <w:szCs w:val="28"/>
          <w:lang w:val="uk-UA"/>
        </w:rPr>
        <w:t>.21 Закону України «Про адвокатуру та адвокатську діяльність»</w:t>
      </w:r>
      <w:r w:rsidRPr="00370F2E">
        <w:rPr>
          <w:rStyle w:val="rvts9"/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n160"/>
      <w:bookmarkEnd w:id="0"/>
      <w:r w:rsidRPr="00370F2E">
        <w:rPr>
          <w:rStyle w:val="rvts9"/>
          <w:rFonts w:ascii="Times New Roman" w:eastAsiaTheme="majorEastAsia" w:hAnsi="Times New Roman"/>
          <w:sz w:val="28"/>
          <w:szCs w:val="28"/>
          <w:lang w:val="uk-UA"/>
        </w:rPr>
        <w:t>п</w:t>
      </w:r>
      <w:r w:rsidRPr="00370F2E">
        <w:rPr>
          <w:rFonts w:ascii="Times New Roman" w:hAnsi="Times New Roman"/>
          <w:sz w:val="28"/>
          <w:szCs w:val="28"/>
          <w:lang w:val="uk-UA"/>
        </w:rPr>
        <w:t>ід час здійснення адвокатської діяльності адвокат зобов’язаний:</w:t>
      </w:r>
      <w:bookmarkStart w:id="1" w:name="n161"/>
      <w:bookmarkEnd w:id="1"/>
      <w:r w:rsidRPr="00370F2E">
        <w:rPr>
          <w:rFonts w:ascii="Times New Roman" w:hAnsi="Times New Roman"/>
          <w:sz w:val="28"/>
          <w:szCs w:val="28"/>
          <w:lang w:val="uk-UA"/>
        </w:rPr>
        <w:t xml:space="preserve"> дотримуватися присяги адвоката України та правил адвокатської етики,</w:t>
      </w:r>
      <w:bookmarkStart w:id="2" w:name="n162"/>
      <w:bookmarkEnd w:id="2"/>
      <w:r w:rsidRPr="00370F2E">
        <w:rPr>
          <w:rFonts w:ascii="Times New Roman" w:hAnsi="Times New Roman"/>
          <w:sz w:val="28"/>
          <w:szCs w:val="28"/>
          <w:lang w:val="uk-UA"/>
        </w:rPr>
        <w:t xml:space="preserve"> на вимогу клієнта надати звіт про виконання договору про надання правової допомоги</w:t>
      </w:r>
      <w:bookmarkStart w:id="3" w:name="n163"/>
      <w:bookmarkEnd w:id="3"/>
      <w:r w:rsidRPr="00370F2E">
        <w:rPr>
          <w:rFonts w:ascii="Times New Roman" w:hAnsi="Times New Roman"/>
          <w:sz w:val="28"/>
          <w:szCs w:val="28"/>
          <w:lang w:val="uk-UA"/>
        </w:rPr>
        <w:t xml:space="preserve"> та невідкладно повідомляти клієнта про виникнення конфлікту інтересів.</w:t>
      </w:r>
      <w:r w:rsidR="00C02A5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02A51" w:rsidRDefault="00C02A51" w:rsidP="00C02A51">
      <w:pPr>
        <w:spacing w:before="120" w:after="120"/>
        <w:ind w:firstLine="709"/>
        <w:jc w:val="both"/>
        <w:outlineLvl w:val="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Таким чином, дії адвоката _________________, що полягали у систематичній неявці у судові засідання та непредставлення моїх інтересів, є порушенням умов укладеного зі мною договору про надання правової допомоги. В той же час, у відповідності до </w:t>
      </w:r>
      <w:r w:rsidRPr="00370F2E">
        <w:rPr>
          <w:rFonts w:ascii="Times New Roman" w:hAnsi="Times New Roman"/>
          <w:sz w:val="28"/>
          <w:szCs w:val="28"/>
          <w:lang w:val="uk-UA"/>
        </w:rPr>
        <w:t>ст. 34 Закону України «Про адвокатуру та адвокатську діяльність»</w:t>
      </w:r>
      <w:r w:rsidRPr="00370F2E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подібні дії адвоката є </w:t>
      </w:r>
      <w:r w:rsidRPr="00370F2E">
        <w:rPr>
          <w:rFonts w:ascii="Times New Roman" w:hAnsi="Times New Roman"/>
          <w:sz w:val="28"/>
          <w:szCs w:val="28"/>
          <w:lang w:val="uk-UA"/>
        </w:rPr>
        <w:t>п</w:t>
      </w:r>
      <w:r w:rsidRPr="00370F2E">
        <w:rPr>
          <w:rStyle w:val="rvts0"/>
          <w:rFonts w:ascii="Times New Roman" w:hAnsi="Times New Roman"/>
          <w:sz w:val="28"/>
          <w:szCs w:val="28"/>
          <w:lang w:val="uk-UA"/>
        </w:rPr>
        <w:t xml:space="preserve">ідставою для притягнення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>його</w:t>
      </w:r>
      <w:r w:rsidRPr="00370F2E">
        <w:rPr>
          <w:rStyle w:val="rvts0"/>
          <w:rFonts w:ascii="Times New Roman" w:hAnsi="Times New Roman"/>
          <w:sz w:val="28"/>
          <w:szCs w:val="28"/>
          <w:lang w:val="uk-UA"/>
        </w:rPr>
        <w:t xml:space="preserve"> до дисциплінарної 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>відповідальності за</w:t>
      </w:r>
      <w:r w:rsidRPr="00370F2E">
        <w:rPr>
          <w:rStyle w:val="rvts0"/>
          <w:rFonts w:ascii="Times New Roman" w:hAnsi="Times New Roman"/>
          <w:sz w:val="28"/>
          <w:szCs w:val="28"/>
          <w:lang w:val="uk-UA"/>
        </w:rPr>
        <w:t xml:space="preserve"> вчинення дисциплінарного проступку</w:t>
      </w:r>
      <w:r>
        <w:rPr>
          <w:rStyle w:val="rvts0"/>
          <w:rFonts w:ascii="Times New Roman" w:hAnsi="Times New Roman"/>
          <w:sz w:val="28"/>
          <w:szCs w:val="28"/>
          <w:lang w:val="uk-UA"/>
        </w:rPr>
        <w:t xml:space="preserve">, зокрема, за невиконання ним своїх професійних обов’язків. </w:t>
      </w:r>
    </w:p>
    <w:p w:rsidR="00C02A51" w:rsidRPr="00C02A51" w:rsidRDefault="00C02A51" w:rsidP="00C02A51">
      <w:pPr>
        <w:spacing w:before="120" w:after="120"/>
        <w:ind w:firstLine="709"/>
        <w:jc w:val="both"/>
        <w:outlineLvl w:val="3"/>
        <w:rPr>
          <w:rFonts w:ascii="Times New Roman" w:hAnsi="Times New Roman"/>
          <w:i/>
          <w:sz w:val="28"/>
          <w:szCs w:val="28"/>
          <w:lang w:val="uk-UA"/>
        </w:rPr>
      </w:pPr>
      <w:r w:rsidRPr="00C02A51">
        <w:rPr>
          <w:rFonts w:ascii="Times New Roman" w:hAnsi="Times New Roman"/>
          <w:i/>
          <w:sz w:val="28"/>
          <w:szCs w:val="28"/>
          <w:lang w:val="uk-UA"/>
        </w:rPr>
        <w:t xml:space="preserve">На підставі вищевикладеного, керуючись ст. 35 </w:t>
      </w:r>
      <w:r w:rsidRPr="00C02A51">
        <w:rPr>
          <w:rStyle w:val="rvts9"/>
          <w:rFonts w:ascii="Times New Roman" w:eastAsiaTheme="majorEastAsia" w:hAnsi="Times New Roman"/>
          <w:i/>
          <w:sz w:val="28"/>
          <w:szCs w:val="28"/>
          <w:lang w:val="uk-UA"/>
        </w:rPr>
        <w:t xml:space="preserve">Закону України «Про адвокатуру та адвокатську діяльність», - </w:t>
      </w:r>
    </w:p>
    <w:p w:rsidR="007A78FD" w:rsidRPr="00370F2E" w:rsidRDefault="007A78FD" w:rsidP="007A78FD">
      <w:pPr>
        <w:spacing w:before="100" w:beforeAutospacing="1" w:after="100" w:afterAutospacing="1"/>
        <w:ind w:firstLine="709"/>
        <w:contextualSpacing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val="uk-UA" w:eastAsia="ru-RU" w:bidi="ar-SA"/>
        </w:rPr>
      </w:pPr>
      <w:bookmarkStart w:id="4" w:name="n312"/>
      <w:bookmarkStart w:id="5" w:name="n313"/>
      <w:bookmarkEnd w:id="4"/>
      <w:bookmarkEnd w:id="5"/>
    </w:p>
    <w:p w:rsidR="007A78FD" w:rsidRPr="00BC6F5E" w:rsidRDefault="00836159" w:rsidP="00BC6F5E">
      <w:pPr>
        <w:spacing w:before="100" w:beforeAutospacing="1" w:after="100" w:afterAutospacing="1"/>
        <w:ind w:firstLine="709"/>
        <w:contextualSpacing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val="uk-UA" w:eastAsia="ru-RU" w:bidi="ar-SA"/>
        </w:rPr>
      </w:pPr>
      <w:r w:rsidRPr="007A78FD">
        <w:rPr>
          <w:rFonts w:ascii="Times New Roman" w:eastAsia="Times New Roman" w:hAnsi="Times New Roman"/>
          <w:b/>
          <w:sz w:val="28"/>
          <w:szCs w:val="28"/>
          <w:lang w:val="uk-UA" w:eastAsia="ru-RU" w:bidi="ar-SA"/>
        </w:rPr>
        <w:t>ПРОШУ:</w:t>
      </w:r>
    </w:p>
    <w:p w:rsidR="008F5EBE" w:rsidRDefault="00836159" w:rsidP="007A78FD">
      <w:pPr>
        <w:pStyle w:val="rvps2"/>
        <w:ind w:firstLine="709"/>
        <w:contextualSpacing/>
        <w:jc w:val="both"/>
        <w:rPr>
          <w:bCs/>
          <w:sz w:val="28"/>
          <w:szCs w:val="28"/>
          <w:lang w:val="uk-UA"/>
        </w:rPr>
      </w:pPr>
      <w:r w:rsidRPr="007A78FD">
        <w:rPr>
          <w:bCs/>
          <w:sz w:val="28"/>
          <w:szCs w:val="28"/>
          <w:lang w:val="uk-UA"/>
        </w:rPr>
        <w:t xml:space="preserve">Притягнути адвоката </w:t>
      </w:r>
      <w:r w:rsidRPr="007A78FD">
        <w:rPr>
          <w:sz w:val="28"/>
          <w:szCs w:val="28"/>
          <w:u w:val="single"/>
          <w:lang w:val="uk-UA"/>
        </w:rPr>
        <w:t>прізвище, ім’я, по батькові адвоката</w:t>
      </w:r>
      <w:r w:rsidRPr="007A78FD">
        <w:rPr>
          <w:bCs/>
          <w:sz w:val="28"/>
          <w:szCs w:val="28"/>
          <w:lang w:val="uk-UA"/>
        </w:rPr>
        <w:t xml:space="preserve"> </w:t>
      </w:r>
      <w:r w:rsidR="00B077B7" w:rsidRPr="007A78FD">
        <w:rPr>
          <w:bCs/>
          <w:sz w:val="28"/>
          <w:szCs w:val="28"/>
          <w:lang w:val="uk-UA"/>
        </w:rPr>
        <w:t xml:space="preserve">до дисциплінарної </w:t>
      </w:r>
      <w:r w:rsidRPr="007A78FD">
        <w:rPr>
          <w:bCs/>
          <w:sz w:val="28"/>
          <w:szCs w:val="28"/>
          <w:lang w:val="uk-UA"/>
        </w:rPr>
        <w:t>відповідальності</w:t>
      </w:r>
      <w:r w:rsidR="00C02A51">
        <w:rPr>
          <w:bCs/>
          <w:sz w:val="28"/>
          <w:szCs w:val="28"/>
          <w:lang w:val="uk-UA"/>
        </w:rPr>
        <w:t>.</w:t>
      </w:r>
    </w:p>
    <w:p w:rsidR="00C02A51" w:rsidRPr="007A78FD" w:rsidRDefault="00C02A51" w:rsidP="007A78FD">
      <w:pPr>
        <w:pStyle w:val="rvps2"/>
        <w:ind w:firstLine="709"/>
        <w:contextualSpacing/>
        <w:jc w:val="both"/>
        <w:rPr>
          <w:sz w:val="28"/>
          <w:szCs w:val="28"/>
          <w:lang w:val="uk-UA"/>
        </w:rPr>
      </w:pPr>
    </w:p>
    <w:p w:rsidR="00A67FE9" w:rsidRPr="00C02A51" w:rsidRDefault="00B077B7" w:rsidP="008F5EBE">
      <w:pPr>
        <w:pStyle w:val="HTM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2A51">
        <w:rPr>
          <w:rFonts w:ascii="Times New Roman" w:hAnsi="Times New Roman" w:cs="Times New Roman"/>
          <w:sz w:val="28"/>
          <w:szCs w:val="28"/>
          <w:lang w:val="uk-UA"/>
        </w:rPr>
        <w:t>Додатки:</w:t>
      </w:r>
    </w:p>
    <w:p w:rsidR="00B077B7" w:rsidRPr="00C02A51" w:rsidRDefault="00B077B7" w:rsidP="00EF0BA3">
      <w:pPr>
        <w:pStyle w:val="ab"/>
        <w:numPr>
          <w:ilvl w:val="0"/>
          <w:numId w:val="2"/>
        </w:numPr>
        <w:spacing w:before="100" w:beforeAutospacing="1" w:after="100" w:afterAutospacing="1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Копія </w:t>
      </w:r>
      <w:r w:rsidR="00C02A51"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договору про надання правової допомоги №____ від________ року на _____ арк.;</w:t>
      </w:r>
    </w:p>
    <w:p w:rsidR="00B077B7" w:rsidRPr="00C02A51" w:rsidRDefault="00B077B7" w:rsidP="00EF0BA3">
      <w:pPr>
        <w:pStyle w:val="ab"/>
        <w:numPr>
          <w:ilvl w:val="0"/>
          <w:numId w:val="2"/>
        </w:numPr>
        <w:spacing w:before="100" w:beforeAutospacing="1" w:after="100" w:afterAutospacing="1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Копія довіреності </w:t>
      </w:r>
      <w:r w:rsidR="00C02A51"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№____ від</w:t>
      </w:r>
      <w:r w:rsid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C02A51"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__________</w:t>
      </w:r>
      <w:r w:rsid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 </w:t>
      </w:r>
      <w:r w:rsidR="00C02A51"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 xml:space="preserve">року </w:t>
      </w:r>
      <w:r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на _____ арк</w:t>
      </w:r>
      <w:r w:rsidR="00C02A51"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.</w:t>
      </w:r>
      <w:r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;</w:t>
      </w:r>
    </w:p>
    <w:p w:rsidR="00B077B7" w:rsidRPr="00C02A51" w:rsidRDefault="00370F2E" w:rsidP="00EF0BA3">
      <w:pPr>
        <w:pStyle w:val="ab"/>
        <w:numPr>
          <w:ilvl w:val="0"/>
          <w:numId w:val="2"/>
        </w:numPr>
        <w:spacing w:before="100" w:beforeAutospacing="1" w:after="100" w:afterAutospacing="1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Докази здійснення оплати по договору про надання правової допомоги на _____ арк.</w:t>
      </w:r>
      <w:r w:rsidR="00B077B7"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;</w:t>
      </w:r>
    </w:p>
    <w:p w:rsidR="00B077B7" w:rsidRPr="00BC6F5E" w:rsidRDefault="00C02A51" w:rsidP="00BC6F5E">
      <w:pPr>
        <w:pStyle w:val="ab"/>
        <w:numPr>
          <w:ilvl w:val="0"/>
          <w:numId w:val="2"/>
        </w:numPr>
        <w:spacing w:before="100" w:beforeAutospacing="1" w:after="100" w:afterAutospacing="1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val="uk-UA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Копія зворотн</w:t>
      </w:r>
      <w:r w:rsidR="00B077B7" w:rsidRPr="00C02A51">
        <w:rPr>
          <w:rFonts w:ascii="Times New Roman" w:eastAsia="Times New Roman" w:hAnsi="Times New Roman"/>
          <w:sz w:val="28"/>
          <w:szCs w:val="28"/>
          <w:lang w:val="uk-UA" w:eastAsia="ru-RU" w:bidi="ar-SA"/>
        </w:rPr>
        <w:t>ого повідомлення на _____ арк.</w:t>
      </w:r>
    </w:p>
    <w:p w:rsidR="00B077B7" w:rsidRPr="007A78FD" w:rsidRDefault="00B077B7" w:rsidP="00EF0BA3">
      <w:pPr>
        <w:pStyle w:val="ab"/>
        <w:spacing w:before="100" w:beforeAutospacing="1" w:after="100" w:afterAutospacing="1"/>
        <w:ind w:firstLine="709"/>
        <w:jc w:val="both"/>
        <w:outlineLvl w:val="3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B077B7" w:rsidRPr="007A78FD" w:rsidRDefault="00C02A51" w:rsidP="007A78F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/>
          <w:sz w:val="28"/>
          <w:szCs w:val="28"/>
          <w:u w:val="single"/>
          <w:lang w:val="ru-RU" w:eastAsia="ru-RU" w:bidi="ar-SA"/>
        </w:rPr>
      </w:pP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Дата </w:t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 w:rsidR="00BC6F5E">
        <w:rPr>
          <w:rFonts w:ascii="Times New Roman" w:eastAsia="Times New Roman" w:hAnsi="Times New Roman"/>
          <w:sz w:val="28"/>
          <w:szCs w:val="28"/>
          <w:lang w:val="ru-RU" w:eastAsia="ru-RU" w:bidi="ar-SA"/>
        </w:rPr>
        <w:tab/>
      </w:r>
      <w:r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Підпис</w:t>
      </w:r>
    </w:p>
    <w:sectPr w:rsidR="00B077B7" w:rsidRPr="007A78FD" w:rsidSect="00BC6F5E">
      <w:footerReference w:type="default" r:id="rId8"/>
      <w:pgSz w:w="11906" w:h="16838"/>
      <w:pgMar w:top="993" w:right="99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10A" w:rsidRDefault="0046610A" w:rsidP="00984568">
      <w:r>
        <w:separator/>
      </w:r>
    </w:p>
  </w:endnote>
  <w:endnote w:type="continuationSeparator" w:id="0">
    <w:p w:rsidR="0046610A" w:rsidRDefault="0046610A" w:rsidP="009845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68" w:rsidRDefault="00984568">
    <w:pPr>
      <w:pStyle w:val="af7"/>
    </w:pPr>
    <w:r>
      <w:rPr>
        <w:noProof/>
        <w:lang w:val="uk-UA" w:eastAsia="uk-UA" w:bidi="ar-SA"/>
      </w:rPr>
      <w:drawing>
        <wp:inline distT="0" distB="0" distL="0" distR="0">
          <wp:extent cx="590550" cy="257175"/>
          <wp:effectExtent l="1905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257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10A" w:rsidRDefault="0046610A" w:rsidP="00984568">
      <w:r>
        <w:separator/>
      </w:r>
    </w:p>
  </w:footnote>
  <w:footnote w:type="continuationSeparator" w:id="0">
    <w:p w:rsidR="0046610A" w:rsidRDefault="0046610A" w:rsidP="009845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85707"/>
    <w:multiLevelType w:val="hybridMultilevel"/>
    <w:tmpl w:val="6422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612C23"/>
    <w:multiLevelType w:val="hybridMultilevel"/>
    <w:tmpl w:val="80B62CE8"/>
    <w:lvl w:ilvl="0" w:tplc="7D5E03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AA1"/>
    <w:rsid w:val="00062B9E"/>
    <w:rsid w:val="000824A9"/>
    <w:rsid w:val="000F3A49"/>
    <w:rsid w:val="001C689C"/>
    <w:rsid w:val="001D185E"/>
    <w:rsid w:val="00251FAF"/>
    <w:rsid w:val="00315AA1"/>
    <w:rsid w:val="00370F2E"/>
    <w:rsid w:val="00397205"/>
    <w:rsid w:val="0046610A"/>
    <w:rsid w:val="0047602B"/>
    <w:rsid w:val="00532C87"/>
    <w:rsid w:val="00575B0F"/>
    <w:rsid w:val="007A78FD"/>
    <w:rsid w:val="007F03E6"/>
    <w:rsid w:val="00836159"/>
    <w:rsid w:val="00842252"/>
    <w:rsid w:val="0086453F"/>
    <w:rsid w:val="008F5EBE"/>
    <w:rsid w:val="0090000D"/>
    <w:rsid w:val="00984568"/>
    <w:rsid w:val="009D4AF3"/>
    <w:rsid w:val="00A67FE9"/>
    <w:rsid w:val="00B077B7"/>
    <w:rsid w:val="00B62B39"/>
    <w:rsid w:val="00B829BA"/>
    <w:rsid w:val="00B9149F"/>
    <w:rsid w:val="00BC6F5E"/>
    <w:rsid w:val="00C02A51"/>
    <w:rsid w:val="00D63DB1"/>
    <w:rsid w:val="00D815EC"/>
    <w:rsid w:val="00D84FBB"/>
    <w:rsid w:val="00E06D29"/>
    <w:rsid w:val="00E14E3E"/>
    <w:rsid w:val="00EF0BA3"/>
    <w:rsid w:val="00FC6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00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000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00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00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90000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00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00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00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00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00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00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000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0000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0000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000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000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000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000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000D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90000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000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000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90000D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90000D"/>
    <w:rPr>
      <w:b/>
      <w:bCs/>
    </w:rPr>
  </w:style>
  <w:style w:type="character" w:styleId="a8">
    <w:name w:val="Emphasis"/>
    <w:basedOn w:val="a0"/>
    <w:uiPriority w:val="20"/>
    <w:qFormat/>
    <w:rsid w:val="0090000D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90000D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90000D"/>
    <w:rPr>
      <w:sz w:val="24"/>
      <w:szCs w:val="32"/>
    </w:rPr>
  </w:style>
  <w:style w:type="paragraph" w:styleId="ab">
    <w:name w:val="List Paragraph"/>
    <w:basedOn w:val="a"/>
    <w:uiPriority w:val="34"/>
    <w:qFormat/>
    <w:rsid w:val="0090000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000D"/>
    <w:rPr>
      <w:i/>
    </w:rPr>
  </w:style>
  <w:style w:type="character" w:customStyle="1" w:styleId="22">
    <w:name w:val="Цитата 2 Знак"/>
    <w:basedOn w:val="a0"/>
    <w:link w:val="21"/>
    <w:uiPriority w:val="29"/>
    <w:rsid w:val="0090000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90000D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90000D"/>
    <w:rPr>
      <w:b/>
      <w:i/>
      <w:sz w:val="24"/>
    </w:rPr>
  </w:style>
  <w:style w:type="character" w:styleId="ae">
    <w:name w:val="Subtle Emphasis"/>
    <w:uiPriority w:val="19"/>
    <w:qFormat/>
    <w:rsid w:val="0090000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90000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90000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90000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90000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90000D"/>
    <w:pPr>
      <w:outlineLvl w:val="9"/>
    </w:pPr>
  </w:style>
  <w:style w:type="character" w:styleId="af4">
    <w:name w:val="Hyperlink"/>
    <w:basedOn w:val="a0"/>
    <w:uiPriority w:val="99"/>
    <w:semiHidden/>
    <w:unhideWhenUsed/>
    <w:rsid w:val="00315AA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A67F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rsid w:val="00A67FE9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rvts0">
    <w:name w:val="rvts0"/>
    <w:basedOn w:val="a0"/>
    <w:rsid w:val="000824A9"/>
  </w:style>
  <w:style w:type="paragraph" w:customStyle="1" w:styleId="rvps2">
    <w:name w:val="rvps2"/>
    <w:basedOn w:val="a"/>
    <w:rsid w:val="008F5EBE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rvts9">
    <w:name w:val="rvts9"/>
    <w:basedOn w:val="a0"/>
    <w:rsid w:val="008F5EBE"/>
  </w:style>
  <w:style w:type="paragraph" w:styleId="af5">
    <w:name w:val="header"/>
    <w:basedOn w:val="a"/>
    <w:link w:val="af6"/>
    <w:uiPriority w:val="99"/>
    <w:semiHidden/>
    <w:unhideWhenUsed/>
    <w:rsid w:val="00984568"/>
    <w:pPr>
      <w:tabs>
        <w:tab w:val="center" w:pos="4819"/>
        <w:tab w:val="right" w:pos="9639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984568"/>
    <w:rPr>
      <w:sz w:val="24"/>
      <w:szCs w:val="24"/>
    </w:rPr>
  </w:style>
  <w:style w:type="paragraph" w:styleId="af7">
    <w:name w:val="footer"/>
    <w:basedOn w:val="a"/>
    <w:link w:val="af8"/>
    <w:uiPriority w:val="99"/>
    <w:semiHidden/>
    <w:unhideWhenUsed/>
    <w:rsid w:val="00984568"/>
    <w:pPr>
      <w:tabs>
        <w:tab w:val="center" w:pos="4819"/>
        <w:tab w:val="right" w:pos="9639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84568"/>
    <w:rPr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984568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845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6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akon3.rada.gov.ua/laws/show/254%D0%BA/96-%D0%B2%D1%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2711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dcterms:created xsi:type="dcterms:W3CDTF">2013-02-07T14:17:00Z</dcterms:created>
  <dcterms:modified xsi:type="dcterms:W3CDTF">2013-02-08T07:29:00Z</dcterms:modified>
</cp:coreProperties>
</file>